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43" w:rsidRDefault="002C7E43" w:rsidP="00880212">
      <w:pPr>
        <w:autoSpaceDE w:val="0"/>
        <w:autoSpaceDN w:val="0"/>
        <w:adjustRightInd w:val="0"/>
        <w:spacing w:after="0" w:line="240" w:lineRule="auto"/>
        <w:ind w:left="3912"/>
        <w:jc w:val="center"/>
        <w:rPr>
          <w:rFonts w:ascii="Verdana" w:hAnsi="Verdana" w:cs="TT18At00"/>
          <w:b/>
          <w:sz w:val="28"/>
          <w:szCs w:val="28"/>
        </w:rPr>
      </w:pPr>
      <w:r>
        <w:rPr>
          <w:rFonts w:ascii="Verdana" w:hAnsi="Verdana" w:cs="TT18At00"/>
          <w:b/>
          <w:noProof/>
          <w:sz w:val="28"/>
          <w:szCs w:val="28"/>
          <w:lang w:eastAsia="sv-SE"/>
        </w:rPr>
        <w:drawing>
          <wp:inline distT="0" distB="0" distL="0" distR="0">
            <wp:extent cx="1841423" cy="1433779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R logga2011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182" cy="143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E43" w:rsidRDefault="002C7E43" w:rsidP="002C7E43">
      <w:pPr>
        <w:autoSpaceDE w:val="0"/>
        <w:autoSpaceDN w:val="0"/>
        <w:adjustRightInd w:val="0"/>
        <w:spacing w:after="0" w:line="240" w:lineRule="auto"/>
        <w:ind w:left="3912"/>
        <w:jc w:val="right"/>
        <w:rPr>
          <w:rFonts w:ascii="Verdana" w:hAnsi="Verdana" w:cs="TT18At00"/>
          <w:b/>
          <w:sz w:val="28"/>
          <w:szCs w:val="28"/>
        </w:rPr>
      </w:pPr>
    </w:p>
    <w:p w:rsidR="001E4609" w:rsidRPr="007D4832" w:rsidRDefault="007D4832" w:rsidP="002C7E43">
      <w:pPr>
        <w:autoSpaceDE w:val="0"/>
        <w:autoSpaceDN w:val="0"/>
        <w:adjustRightInd w:val="0"/>
        <w:spacing w:after="0" w:line="240" w:lineRule="auto"/>
        <w:rPr>
          <w:rFonts w:ascii="Verdana" w:hAnsi="Verdana" w:cs="TT18At00"/>
          <w:b/>
          <w:sz w:val="28"/>
          <w:szCs w:val="28"/>
        </w:rPr>
      </w:pPr>
      <w:r>
        <w:rPr>
          <w:rFonts w:ascii="Verdana" w:hAnsi="Verdana" w:cs="TT18At00"/>
          <w:b/>
          <w:sz w:val="28"/>
          <w:szCs w:val="28"/>
        </w:rPr>
        <w:t>S</w:t>
      </w:r>
      <w:r w:rsidR="001E4609" w:rsidRPr="007D4832">
        <w:rPr>
          <w:rFonts w:ascii="Verdana" w:hAnsi="Verdana" w:cs="TT18At00"/>
          <w:b/>
          <w:sz w:val="28"/>
          <w:szCs w:val="28"/>
        </w:rPr>
        <w:t>k</w:t>
      </w:r>
      <w:r>
        <w:rPr>
          <w:rFonts w:ascii="Verdana" w:hAnsi="Verdana" w:cs="TT18At00"/>
          <w:b/>
          <w:sz w:val="28"/>
          <w:szCs w:val="28"/>
        </w:rPr>
        <w:t xml:space="preserve">olskjuts vid </w:t>
      </w:r>
      <w:proofErr w:type="spellStart"/>
      <w:r>
        <w:rPr>
          <w:rFonts w:ascii="Verdana" w:hAnsi="Verdana" w:cs="TT18At00"/>
          <w:b/>
          <w:sz w:val="28"/>
          <w:szCs w:val="28"/>
        </w:rPr>
        <w:t>Virestads</w:t>
      </w:r>
      <w:proofErr w:type="spellEnd"/>
      <w:r>
        <w:rPr>
          <w:rFonts w:ascii="Verdana" w:hAnsi="Verdana" w:cs="TT18At00"/>
          <w:b/>
          <w:sz w:val="28"/>
          <w:szCs w:val="28"/>
        </w:rPr>
        <w:t xml:space="preserve"> friskola</w:t>
      </w:r>
    </w:p>
    <w:p w:rsidR="001E4609" w:rsidRPr="006B4197" w:rsidRDefault="001E4609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</w:p>
    <w:p w:rsidR="002C7E43" w:rsidRPr="006B4197" w:rsidRDefault="001E4609" w:rsidP="002C7E43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 xml:space="preserve">Regler i </w:t>
      </w:r>
      <w:r w:rsidR="002C7E43">
        <w:rPr>
          <w:rFonts w:ascii="Verdana" w:hAnsi="Verdana" w:cs="TT188t00"/>
          <w:sz w:val="18"/>
          <w:szCs w:val="18"/>
        </w:rPr>
        <w:t>detta dokument</w:t>
      </w:r>
      <w:r w:rsidRPr="006B4197">
        <w:rPr>
          <w:rFonts w:ascii="Verdana" w:hAnsi="Verdana" w:cs="TT188t00"/>
          <w:sz w:val="18"/>
          <w:szCs w:val="18"/>
        </w:rPr>
        <w:t xml:space="preserve"> är till för barnens säkerhet och för chaufförernas arbetsmiljö.</w:t>
      </w:r>
      <w:r w:rsidR="002C7E43" w:rsidRPr="002C7E43">
        <w:rPr>
          <w:rFonts w:ascii="Verdana" w:hAnsi="Verdana" w:cs="TT188t00"/>
          <w:sz w:val="18"/>
          <w:szCs w:val="18"/>
        </w:rPr>
        <w:t xml:space="preserve"> </w:t>
      </w:r>
      <w:r w:rsidR="002C7E43" w:rsidRPr="006B4197">
        <w:rPr>
          <w:rFonts w:ascii="Verdana" w:hAnsi="Verdana" w:cs="TT188t00"/>
          <w:sz w:val="18"/>
          <w:szCs w:val="18"/>
        </w:rPr>
        <w:t>Friskolan har ansvar för barnen även i skol</w:t>
      </w:r>
      <w:r w:rsidR="002C7E43">
        <w:rPr>
          <w:rFonts w:ascii="Verdana" w:hAnsi="Verdana" w:cs="TT188t00"/>
          <w:sz w:val="18"/>
          <w:szCs w:val="18"/>
        </w:rPr>
        <w:t>skjutsarna</w:t>
      </w:r>
      <w:r w:rsidR="002C7E43" w:rsidRPr="006B4197">
        <w:rPr>
          <w:rFonts w:ascii="Verdana" w:hAnsi="Verdana" w:cs="TT188t00"/>
          <w:sz w:val="18"/>
          <w:szCs w:val="18"/>
        </w:rPr>
        <w:t xml:space="preserve"> och därför skall reglerna i denna policy följas utan undantag.</w:t>
      </w:r>
    </w:p>
    <w:p w:rsidR="001E4609" w:rsidRPr="006B4197" w:rsidRDefault="001E4609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</w:p>
    <w:p w:rsidR="001E4609" w:rsidRPr="006B4197" w:rsidRDefault="001E4609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En friskola är enligt skollagen inte skyldig att erbjuda skolskjuts vid något tillfälle. Kommunen har</w:t>
      </w:r>
    </w:p>
    <w:p w:rsidR="001E4609" w:rsidRPr="006B4197" w:rsidRDefault="001E4609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>ett ansvar att bekosta och anordna skolskjuts i de fall där det inte blir dyrare än att ge skjuts till</w:t>
      </w:r>
      <w:r w:rsidR="00AE1D55" w:rsidRPr="006B4197">
        <w:rPr>
          <w:rFonts w:ascii="Verdana" w:hAnsi="Verdana" w:cs="TT188t00"/>
          <w:sz w:val="18"/>
          <w:szCs w:val="18"/>
        </w:rPr>
        <w:t xml:space="preserve"> a</w:t>
      </w:r>
      <w:r w:rsidRPr="006B4197">
        <w:rPr>
          <w:rFonts w:ascii="Verdana" w:hAnsi="Verdana" w:cs="TT188t00"/>
          <w:sz w:val="18"/>
          <w:szCs w:val="18"/>
        </w:rPr>
        <w:t>nvisad kommunal skola.</w:t>
      </w:r>
      <w:proofErr w:type="gramEnd"/>
      <w:r w:rsidRPr="006B4197">
        <w:rPr>
          <w:rFonts w:ascii="Verdana" w:hAnsi="Verdana" w:cs="TT188t00"/>
          <w:sz w:val="18"/>
          <w:szCs w:val="18"/>
        </w:rPr>
        <w:t xml:space="preserve"> </w:t>
      </w:r>
      <w:r w:rsidR="00AE1D55" w:rsidRPr="006B4197">
        <w:rPr>
          <w:rFonts w:ascii="Verdana" w:hAnsi="Verdana" w:cs="TT188t00"/>
          <w:sz w:val="18"/>
          <w:szCs w:val="18"/>
        </w:rPr>
        <w:t>Detta innebär enligt nuvarande hantering i Älmhults kommun att friskolans elever ges möjlighet att använda befintliga kommunala turer om plats finns.</w:t>
      </w:r>
    </w:p>
    <w:p w:rsidR="001E4609" w:rsidRPr="006B4197" w:rsidRDefault="001E4609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</w:p>
    <w:p w:rsidR="001E4609" w:rsidRPr="006B4197" w:rsidRDefault="001E4609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spellStart"/>
      <w:r w:rsidRPr="006B4197">
        <w:rPr>
          <w:rFonts w:ascii="Verdana" w:hAnsi="Verdana" w:cs="TT188t00"/>
          <w:sz w:val="18"/>
          <w:szCs w:val="18"/>
        </w:rPr>
        <w:t>Virestad</w:t>
      </w:r>
      <w:r w:rsidR="00AE1D55" w:rsidRPr="006B4197">
        <w:rPr>
          <w:rFonts w:ascii="Verdana" w:hAnsi="Verdana" w:cs="TT188t00"/>
          <w:sz w:val="18"/>
          <w:szCs w:val="18"/>
        </w:rPr>
        <w:t>s</w:t>
      </w:r>
      <w:proofErr w:type="spellEnd"/>
      <w:r w:rsidRPr="006B4197">
        <w:rPr>
          <w:rFonts w:ascii="Verdana" w:hAnsi="Verdana" w:cs="TT188t00"/>
          <w:sz w:val="18"/>
          <w:szCs w:val="18"/>
        </w:rPr>
        <w:t xml:space="preserve"> friskolas ambition är att alla elever på skolorna i</w:t>
      </w:r>
      <w:r w:rsidR="00AE1D55" w:rsidRPr="006B4197">
        <w:rPr>
          <w:rFonts w:ascii="Verdana" w:hAnsi="Verdana" w:cs="TT188t00"/>
          <w:sz w:val="18"/>
          <w:szCs w:val="18"/>
        </w:rPr>
        <w:t xml:space="preserve"> </w:t>
      </w:r>
      <w:proofErr w:type="spellStart"/>
      <w:r w:rsidRPr="006B4197">
        <w:rPr>
          <w:rFonts w:ascii="Verdana" w:hAnsi="Verdana" w:cs="TT188t00"/>
          <w:sz w:val="18"/>
          <w:szCs w:val="18"/>
        </w:rPr>
        <w:t>Virestad</w:t>
      </w:r>
      <w:proofErr w:type="spellEnd"/>
      <w:r w:rsidRPr="006B4197">
        <w:rPr>
          <w:rFonts w:ascii="Verdana" w:hAnsi="Verdana" w:cs="TT188t00"/>
          <w:sz w:val="18"/>
          <w:szCs w:val="18"/>
        </w:rPr>
        <w:t xml:space="preserve"> och </w:t>
      </w:r>
      <w:proofErr w:type="spellStart"/>
      <w:r w:rsidRPr="006B4197">
        <w:rPr>
          <w:rFonts w:ascii="Verdana" w:hAnsi="Verdana" w:cs="TT188t00"/>
          <w:sz w:val="18"/>
          <w:szCs w:val="18"/>
        </w:rPr>
        <w:t>Bråthult</w:t>
      </w:r>
      <w:proofErr w:type="spellEnd"/>
      <w:r w:rsidRPr="006B4197">
        <w:rPr>
          <w:rFonts w:ascii="Verdana" w:hAnsi="Verdana" w:cs="TT188t00"/>
          <w:sz w:val="18"/>
          <w:szCs w:val="18"/>
        </w:rPr>
        <w:t xml:space="preserve"> </w:t>
      </w:r>
      <w:r w:rsidR="00AE1D55" w:rsidRPr="006B4197">
        <w:rPr>
          <w:rFonts w:ascii="Verdana" w:hAnsi="Verdana" w:cs="TT188t00"/>
          <w:sz w:val="18"/>
          <w:szCs w:val="18"/>
        </w:rPr>
        <w:t xml:space="preserve">som har behov av skolskjuts även ska kunna </w:t>
      </w:r>
      <w:r w:rsidRPr="006B4197">
        <w:rPr>
          <w:rFonts w:ascii="Verdana" w:hAnsi="Verdana" w:cs="TT188t00"/>
          <w:sz w:val="18"/>
          <w:szCs w:val="18"/>
        </w:rPr>
        <w:t xml:space="preserve">erbjudas </w:t>
      </w:r>
      <w:r w:rsidR="00AE1D55" w:rsidRPr="006B4197">
        <w:rPr>
          <w:rFonts w:ascii="Verdana" w:hAnsi="Verdana" w:cs="TT188t00"/>
          <w:sz w:val="18"/>
          <w:szCs w:val="18"/>
        </w:rPr>
        <w:t xml:space="preserve">sådan. Skolskjuts kan arrangeras antingen med friskolans </w:t>
      </w:r>
      <w:r w:rsidRPr="006B4197">
        <w:rPr>
          <w:rFonts w:ascii="Verdana" w:hAnsi="Verdana" w:cs="TT188t00"/>
          <w:sz w:val="18"/>
          <w:szCs w:val="18"/>
        </w:rPr>
        <w:t>egna</w:t>
      </w:r>
      <w:r w:rsidR="00AE1D55" w:rsidRPr="006B4197">
        <w:rPr>
          <w:rFonts w:ascii="Verdana" w:hAnsi="Verdana" w:cs="TT188t00"/>
          <w:sz w:val="18"/>
          <w:szCs w:val="18"/>
        </w:rPr>
        <w:t xml:space="preserve"> </w:t>
      </w:r>
      <w:r w:rsidRPr="006B4197">
        <w:rPr>
          <w:rFonts w:ascii="Verdana" w:hAnsi="Verdana" w:cs="TT188t00"/>
          <w:sz w:val="18"/>
          <w:szCs w:val="18"/>
        </w:rPr>
        <w:t xml:space="preserve">fordon eller med kommunala bussar där den möjligheten finns. </w:t>
      </w:r>
    </w:p>
    <w:p w:rsidR="001E4609" w:rsidRPr="006B4197" w:rsidRDefault="001E4609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</w:p>
    <w:p w:rsidR="001E4609" w:rsidRPr="006B4197" w:rsidRDefault="001E4609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spellStart"/>
      <w:r w:rsidRPr="006B4197">
        <w:rPr>
          <w:rFonts w:ascii="Verdana" w:hAnsi="Verdana" w:cs="TT188t00"/>
          <w:sz w:val="18"/>
          <w:szCs w:val="18"/>
        </w:rPr>
        <w:t>Virestads</w:t>
      </w:r>
      <w:proofErr w:type="spellEnd"/>
      <w:r w:rsidRPr="006B4197">
        <w:rPr>
          <w:rFonts w:ascii="Verdana" w:hAnsi="Verdana" w:cs="TT188t00"/>
          <w:sz w:val="18"/>
          <w:szCs w:val="18"/>
        </w:rPr>
        <w:t xml:space="preserve"> friskola</w:t>
      </w:r>
      <w:r w:rsidR="00AE1D55" w:rsidRPr="006B4197">
        <w:rPr>
          <w:rFonts w:ascii="Verdana" w:hAnsi="Verdana" w:cs="TT188t00"/>
          <w:sz w:val="18"/>
          <w:szCs w:val="18"/>
        </w:rPr>
        <w:t xml:space="preserve"> </w:t>
      </w:r>
      <w:r w:rsidRPr="006B4197">
        <w:rPr>
          <w:rFonts w:ascii="Verdana" w:hAnsi="Verdana" w:cs="TT188t00"/>
          <w:sz w:val="18"/>
          <w:szCs w:val="18"/>
        </w:rPr>
        <w:t xml:space="preserve">tillämpar samma avståndsregler som Älmhults kommun men om plats finns i bussen får även elev som bor närmare åka med. Kommunens regler om avstånd finns på </w:t>
      </w:r>
      <w:hyperlink r:id="rId7" w:history="1">
        <w:r w:rsidRPr="006B4197">
          <w:rPr>
            <w:rStyle w:val="Hyperlnk"/>
            <w:rFonts w:ascii="Verdana" w:hAnsi="Verdana" w:cs="TT188t00"/>
            <w:sz w:val="18"/>
            <w:szCs w:val="18"/>
          </w:rPr>
          <w:t>www.almhult.se</w:t>
        </w:r>
      </w:hyperlink>
      <w:r w:rsidRPr="006B4197">
        <w:rPr>
          <w:rFonts w:ascii="Verdana" w:hAnsi="Verdana" w:cs="TT188t00"/>
          <w:sz w:val="18"/>
          <w:szCs w:val="18"/>
        </w:rPr>
        <w:t>.</w:t>
      </w:r>
    </w:p>
    <w:p w:rsidR="001E4609" w:rsidRPr="006B4197" w:rsidRDefault="001E4609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Eftersom friskolan inte har någon skyldighet att erbjuda skolskjuts finns det ingen garanti för skjuts även om kommunens regler uppfyll</w:t>
      </w:r>
      <w:r w:rsidR="006B4197" w:rsidRPr="006B4197">
        <w:rPr>
          <w:rFonts w:ascii="Verdana" w:hAnsi="Verdana" w:cs="TT188t00"/>
          <w:sz w:val="18"/>
          <w:szCs w:val="18"/>
        </w:rPr>
        <w:t>s utan erbjuds i mån av plats på berörda linjer.</w:t>
      </w:r>
    </w:p>
    <w:p w:rsidR="00AE1D55" w:rsidRPr="006B4197" w:rsidRDefault="00AE1D55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</w:p>
    <w:p w:rsidR="001E4609" w:rsidRPr="006B4197" w:rsidRDefault="001E4609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</w:p>
    <w:p w:rsidR="006B4197" w:rsidRPr="006B4197" w:rsidRDefault="006B4197" w:rsidP="006B4197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u w:val="single"/>
        </w:rPr>
      </w:pPr>
      <w:r w:rsidRPr="006B4197">
        <w:rPr>
          <w:rStyle w:val="Stark"/>
          <w:rFonts w:ascii="Verdana" w:hAnsi="Verdana"/>
          <w:sz w:val="24"/>
          <w:u w:val="single"/>
        </w:rPr>
        <w:t>Elever</w:t>
      </w:r>
    </w:p>
    <w:p w:rsidR="006B4197" w:rsidRPr="006B4197" w:rsidRDefault="006B4197" w:rsidP="006B4197">
      <w:pPr>
        <w:autoSpaceDE w:val="0"/>
        <w:autoSpaceDN w:val="0"/>
        <w:adjustRightInd w:val="0"/>
        <w:spacing w:after="0" w:line="240" w:lineRule="auto"/>
        <w:rPr>
          <w:rFonts w:ascii="Verdana" w:hAnsi="Verdana" w:cs="TT18At00"/>
        </w:rPr>
      </w:pPr>
    </w:p>
    <w:p w:rsidR="006B4197" w:rsidRPr="006B4197" w:rsidRDefault="006B4197" w:rsidP="006B4197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0"/>
        </w:rPr>
      </w:pPr>
      <w:r w:rsidRPr="006B4197">
        <w:rPr>
          <w:rStyle w:val="Stark"/>
          <w:rFonts w:ascii="Verdana" w:hAnsi="Verdana"/>
          <w:sz w:val="20"/>
        </w:rPr>
        <w:t>Ansvar</w:t>
      </w:r>
      <w:r w:rsidR="002C7E43">
        <w:rPr>
          <w:rStyle w:val="Stark"/>
          <w:rFonts w:ascii="Verdana" w:hAnsi="Verdana"/>
          <w:sz w:val="20"/>
        </w:rPr>
        <w:t>ar</w:t>
      </w:r>
      <w:r w:rsidRPr="006B4197">
        <w:rPr>
          <w:rStyle w:val="Stark"/>
          <w:rFonts w:ascii="Verdana" w:hAnsi="Verdana"/>
          <w:sz w:val="20"/>
        </w:rPr>
        <w:t xml:space="preserve"> för:</w:t>
      </w:r>
    </w:p>
    <w:p w:rsidR="006B4197" w:rsidRPr="006B4197" w:rsidRDefault="006B4197" w:rsidP="006B419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Symbol"/>
          <w:sz w:val="18"/>
          <w:szCs w:val="18"/>
        </w:rPr>
        <w:t>att a</w:t>
      </w:r>
      <w:r w:rsidRPr="006B4197">
        <w:rPr>
          <w:rFonts w:ascii="Verdana" w:hAnsi="Verdana" w:cs="TT188t00"/>
          <w:sz w:val="18"/>
          <w:szCs w:val="18"/>
        </w:rPr>
        <w:t>v- och påstigning sker lugnt. Eleverna skall sitta kvar på sina platser tills bussen har stannat vid avstigningsstället.</w:t>
      </w:r>
    </w:p>
    <w:p w:rsidR="006B4197" w:rsidRPr="006B4197" w:rsidRDefault="006B4197" w:rsidP="006B419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>att sitta lugnt och stilla under färden.</w:t>
      </w:r>
      <w:proofErr w:type="gramEnd"/>
      <w:r w:rsidRPr="006B4197">
        <w:rPr>
          <w:rFonts w:ascii="Verdana" w:hAnsi="Verdana" w:cs="TT188t00"/>
          <w:sz w:val="18"/>
          <w:szCs w:val="18"/>
        </w:rPr>
        <w:t xml:space="preserve"> Säkerhetsbältet skall vara på tills bussen stannat</w:t>
      </w:r>
      <w:r w:rsidR="003928BC">
        <w:rPr>
          <w:rFonts w:ascii="Verdana" w:hAnsi="Verdana" w:cs="TT188t00"/>
          <w:sz w:val="18"/>
          <w:szCs w:val="18"/>
        </w:rPr>
        <w:t>,</w:t>
      </w:r>
      <w:r w:rsidRPr="006B4197">
        <w:rPr>
          <w:rFonts w:ascii="Verdana" w:hAnsi="Verdana" w:cs="TT188t00"/>
          <w:sz w:val="18"/>
          <w:szCs w:val="18"/>
        </w:rPr>
        <w:t xml:space="preserve"> elever kortare än 135cm skall använda bälteskudde.</w:t>
      </w:r>
    </w:p>
    <w:p w:rsidR="006B4197" w:rsidRPr="006B4197" w:rsidRDefault="006B4197" w:rsidP="006B419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>att väskor och annan packning förvaras på golvet eller i bagageutrymme under körning.</w:t>
      </w:r>
      <w:proofErr w:type="gramEnd"/>
    </w:p>
    <w:p w:rsidR="006B4197" w:rsidRPr="006B4197" w:rsidRDefault="006B4197" w:rsidP="006B419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>att inte äta eller dricka i bussen.</w:t>
      </w:r>
      <w:proofErr w:type="gramEnd"/>
    </w:p>
    <w:p w:rsidR="006B4197" w:rsidRPr="006B4197" w:rsidRDefault="006B4197" w:rsidP="006B419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>att inte använda mobiltelefon i bussen.</w:t>
      </w:r>
      <w:proofErr w:type="gramEnd"/>
      <w:r w:rsidRPr="006B4197">
        <w:rPr>
          <w:rFonts w:ascii="Verdana" w:hAnsi="Verdana" w:cs="TT188t00"/>
          <w:sz w:val="18"/>
          <w:szCs w:val="18"/>
        </w:rPr>
        <w:t xml:space="preserve"> Elever får inte heller röra radio, fläktar eller andra knappar vid instrumentbrädan.</w:t>
      </w:r>
    </w:p>
    <w:p w:rsidR="006B4197" w:rsidRPr="006B4197" w:rsidRDefault="006B4197" w:rsidP="006B419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>att hjälpa till att hålla bussarna hela och rena och inte skräpa ner.</w:t>
      </w:r>
      <w:proofErr w:type="gramEnd"/>
    </w:p>
    <w:p w:rsidR="006B4197" w:rsidRPr="006B4197" w:rsidRDefault="006B4197" w:rsidP="006B419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>att följa chaufförens tillsägelser</w:t>
      </w:r>
      <w:r w:rsidR="003928BC">
        <w:rPr>
          <w:rFonts w:ascii="Verdana" w:hAnsi="Verdana" w:cs="TT188t00"/>
          <w:sz w:val="18"/>
          <w:szCs w:val="18"/>
        </w:rPr>
        <w:t xml:space="preserve"> och instruktioner</w:t>
      </w:r>
      <w:r w:rsidRPr="006B4197">
        <w:rPr>
          <w:rFonts w:ascii="Verdana" w:hAnsi="Verdana" w:cs="TT188t00"/>
          <w:sz w:val="18"/>
          <w:szCs w:val="18"/>
        </w:rPr>
        <w:t>.</w:t>
      </w:r>
      <w:proofErr w:type="gramEnd"/>
      <w:r w:rsidRPr="006B4197">
        <w:rPr>
          <w:rFonts w:ascii="Verdana" w:hAnsi="Verdana" w:cs="TT188t00"/>
          <w:sz w:val="18"/>
          <w:szCs w:val="18"/>
        </w:rPr>
        <w:t xml:space="preserve"> </w:t>
      </w:r>
    </w:p>
    <w:p w:rsidR="006B4197" w:rsidRPr="006B4197" w:rsidRDefault="006B4197" w:rsidP="006B4197">
      <w:pPr>
        <w:pStyle w:val="Liststycke"/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</w:p>
    <w:p w:rsidR="006B4197" w:rsidRPr="006B4197" w:rsidRDefault="006B4197" w:rsidP="006B4197">
      <w:pPr>
        <w:pStyle w:val="Liststycke"/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</w:p>
    <w:p w:rsidR="006B4197" w:rsidRPr="006B4197" w:rsidRDefault="006B4197" w:rsidP="006B4197">
      <w:pPr>
        <w:pStyle w:val="Liststycke"/>
        <w:autoSpaceDE w:val="0"/>
        <w:autoSpaceDN w:val="0"/>
        <w:adjustRightInd w:val="0"/>
        <w:spacing w:after="0" w:line="240" w:lineRule="auto"/>
        <w:ind w:left="0"/>
        <w:rPr>
          <w:rStyle w:val="Stark"/>
          <w:rFonts w:ascii="Verdana" w:hAnsi="Verdana"/>
          <w:sz w:val="20"/>
        </w:rPr>
      </w:pPr>
      <w:r w:rsidRPr="006B4197">
        <w:rPr>
          <w:rStyle w:val="Stark"/>
          <w:rFonts w:ascii="Verdana" w:hAnsi="Verdana"/>
          <w:sz w:val="20"/>
        </w:rPr>
        <w:t>Övrigt:</w:t>
      </w:r>
    </w:p>
    <w:p w:rsidR="006B4197" w:rsidRPr="006B4197" w:rsidRDefault="006B4197" w:rsidP="006B419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Skolans regler för uppförande och hur man uppträder mot andra barn och vuxna gäller</w:t>
      </w:r>
    </w:p>
    <w:p w:rsidR="006B4197" w:rsidRPr="006B4197" w:rsidRDefault="006B4197" w:rsidP="006B4197">
      <w:pPr>
        <w:pStyle w:val="Liststycke"/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>även i skolbussen.</w:t>
      </w:r>
      <w:proofErr w:type="gramEnd"/>
    </w:p>
    <w:p w:rsidR="006B4197" w:rsidRPr="006B4197" w:rsidRDefault="006B4197" w:rsidP="006B4197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Förseelser rapporteras till rektor och/eller styrelsens skolskjutssamordnare. För elev som vid upprepade tillfällen uppträder på ett sätt som inte är förenligt med reglerna i denna policy eller med skolans regler i övrigt kan friskolans rektor eller styrelse dra in elevens rätt till skolskjuts.</w:t>
      </w:r>
    </w:p>
    <w:p w:rsidR="006B4197" w:rsidRPr="006B4197" w:rsidRDefault="006B4197" w:rsidP="006B4197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”Kompisåkning” är möjlig i mån av plats. Bussen kör ingen extra runda för att kompis skall åka med.</w:t>
      </w:r>
    </w:p>
    <w:p w:rsidR="006B4197" w:rsidRPr="006B4197" w:rsidRDefault="006B4197" w:rsidP="006B4197">
      <w:pPr>
        <w:pStyle w:val="Liststycke"/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</w:p>
    <w:p w:rsidR="003928BC" w:rsidRDefault="003928BC" w:rsidP="001E4609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u w:val="single"/>
        </w:rPr>
      </w:pPr>
    </w:p>
    <w:p w:rsidR="003928BC" w:rsidRDefault="003928BC" w:rsidP="001E4609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u w:val="single"/>
        </w:rPr>
      </w:pPr>
    </w:p>
    <w:p w:rsidR="001E4609" w:rsidRPr="006B4197" w:rsidRDefault="00EA1A05" w:rsidP="001E4609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u w:val="single"/>
        </w:rPr>
      </w:pPr>
      <w:r w:rsidRPr="006B4197">
        <w:rPr>
          <w:rStyle w:val="Stark"/>
          <w:rFonts w:ascii="Verdana" w:hAnsi="Verdana"/>
          <w:sz w:val="24"/>
          <w:u w:val="single"/>
        </w:rPr>
        <w:lastRenderedPageBreak/>
        <w:t>Föräldrar/</w:t>
      </w:r>
      <w:r w:rsidR="001E4609" w:rsidRPr="006B4197">
        <w:rPr>
          <w:rStyle w:val="Stark"/>
          <w:rFonts w:ascii="Verdana" w:hAnsi="Verdana"/>
          <w:sz w:val="24"/>
          <w:u w:val="single"/>
        </w:rPr>
        <w:t>vårdnadshavare</w:t>
      </w:r>
    </w:p>
    <w:p w:rsidR="00A42439" w:rsidRPr="006B4197" w:rsidRDefault="00A42439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At00"/>
        </w:rPr>
      </w:pPr>
    </w:p>
    <w:p w:rsidR="00A42439" w:rsidRPr="006B4197" w:rsidRDefault="00A42439" w:rsidP="001E4609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0"/>
        </w:rPr>
      </w:pPr>
      <w:r w:rsidRPr="006B4197">
        <w:rPr>
          <w:rStyle w:val="Stark"/>
          <w:rFonts w:ascii="Verdana" w:hAnsi="Verdana"/>
          <w:sz w:val="20"/>
        </w:rPr>
        <w:t>Ansvar</w:t>
      </w:r>
      <w:r w:rsidR="002C7E43">
        <w:rPr>
          <w:rStyle w:val="Stark"/>
          <w:rFonts w:ascii="Verdana" w:hAnsi="Verdana"/>
          <w:sz w:val="20"/>
        </w:rPr>
        <w:t>ar</w:t>
      </w:r>
      <w:r w:rsidRPr="006B4197">
        <w:rPr>
          <w:rStyle w:val="Stark"/>
          <w:rFonts w:ascii="Verdana" w:hAnsi="Verdana"/>
          <w:sz w:val="20"/>
        </w:rPr>
        <w:t xml:space="preserve"> för:</w:t>
      </w:r>
    </w:p>
    <w:p w:rsidR="001E4609" w:rsidRPr="006B4197" w:rsidRDefault="001E4609" w:rsidP="00A42439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>barnens säkerhet tills de stigit på skolbussen vid angiven hållplats</w:t>
      </w:r>
      <w:r w:rsidR="00EA1A05" w:rsidRPr="006B4197">
        <w:rPr>
          <w:rFonts w:ascii="Verdana" w:hAnsi="Verdana" w:cs="TT188t00"/>
          <w:sz w:val="18"/>
          <w:szCs w:val="18"/>
        </w:rPr>
        <w:t xml:space="preserve"> </w:t>
      </w:r>
      <w:r w:rsidRPr="006B4197">
        <w:rPr>
          <w:rFonts w:ascii="Verdana" w:hAnsi="Verdana" w:cs="TT188t00"/>
          <w:sz w:val="18"/>
          <w:szCs w:val="18"/>
        </w:rPr>
        <w:t>på morgonen och från att de stigit av vid angiven hållplats på eftermiddagen</w:t>
      </w:r>
      <w:r w:rsidR="00EA1A05" w:rsidRPr="006B4197">
        <w:rPr>
          <w:rFonts w:ascii="Verdana" w:hAnsi="Verdana" w:cs="TT188t00"/>
          <w:sz w:val="18"/>
          <w:szCs w:val="18"/>
        </w:rPr>
        <w:t>.</w:t>
      </w:r>
      <w:proofErr w:type="gramEnd"/>
    </w:p>
    <w:p w:rsidR="001E4609" w:rsidRPr="006B4197" w:rsidRDefault="001E4609" w:rsidP="00A42439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>att barnen finns ute och färdiga vid angiven hållplats på utsatt tid.</w:t>
      </w:r>
      <w:proofErr w:type="gramEnd"/>
    </w:p>
    <w:p w:rsidR="001E4609" w:rsidRPr="006B4197" w:rsidRDefault="00C11A1B" w:rsidP="00A42439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 xml:space="preserve">att </w:t>
      </w:r>
      <w:r w:rsidR="001E4609" w:rsidRPr="006B4197">
        <w:rPr>
          <w:rFonts w:ascii="Verdana" w:hAnsi="Verdana" w:cs="TT188t00"/>
          <w:sz w:val="18"/>
          <w:szCs w:val="18"/>
        </w:rPr>
        <w:t>lämna skolskjutsschema till fritidspersonalen.</w:t>
      </w:r>
      <w:proofErr w:type="gramEnd"/>
      <w:r w:rsidR="001E4609" w:rsidRPr="006B4197">
        <w:rPr>
          <w:rFonts w:ascii="Verdana" w:hAnsi="Verdana" w:cs="TT188t00"/>
          <w:sz w:val="18"/>
          <w:szCs w:val="18"/>
        </w:rPr>
        <w:t xml:space="preserve"> Vid ändringar skall</w:t>
      </w:r>
      <w:r w:rsidR="00A42439" w:rsidRPr="006B4197">
        <w:rPr>
          <w:rFonts w:ascii="Verdana" w:hAnsi="Verdana" w:cs="TT188t00"/>
          <w:sz w:val="18"/>
          <w:szCs w:val="18"/>
        </w:rPr>
        <w:t xml:space="preserve"> </w:t>
      </w:r>
      <w:r w:rsidR="001E4609" w:rsidRPr="006B4197">
        <w:rPr>
          <w:rFonts w:ascii="Verdana" w:hAnsi="Verdana" w:cs="TT188t00"/>
          <w:sz w:val="18"/>
          <w:szCs w:val="18"/>
        </w:rPr>
        <w:t xml:space="preserve">fritidspersonalen informeras </w:t>
      </w:r>
      <w:r w:rsidR="00A42439" w:rsidRPr="006B4197">
        <w:rPr>
          <w:rFonts w:ascii="Verdana" w:hAnsi="Verdana" w:cs="TT188t00"/>
          <w:sz w:val="18"/>
          <w:szCs w:val="18"/>
        </w:rPr>
        <w:t>omgående.</w:t>
      </w:r>
    </w:p>
    <w:p w:rsidR="00C11A1B" w:rsidRPr="006B4197" w:rsidRDefault="00C11A1B" w:rsidP="00C11A1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>att tillräckliga kontaktuppgifter förmedlas så att de skall kunna nås om något inträffar.</w:t>
      </w:r>
      <w:proofErr w:type="gramEnd"/>
    </w:p>
    <w:p w:rsidR="001E4609" w:rsidRPr="006B4197" w:rsidRDefault="00C11A1B" w:rsidP="00A42439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Symbol"/>
          <w:sz w:val="18"/>
          <w:szCs w:val="18"/>
        </w:rPr>
        <w:t xml:space="preserve">att </w:t>
      </w:r>
      <w:r w:rsidR="00A42439" w:rsidRPr="006B4197">
        <w:rPr>
          <w:rFonts w:ascii="Verdana" w:hAnsi="Verdana" w:cs="Symbol"/>
          <w:sz w:val="18"/>
          <w:szCs w:val="18"/>
        </w:rPr>
        <w:t>c</w:t>
      </w:r>
      <w:r w:rsidR="001E4609" w:rsidRPr="006B4197">
        <w:rPr>
          <w:rFonts w:ascii="Verdana" w:hAnsi="Verdana" w:cs="TT188t00"/>
          <w:sz w:val="18"/>
          <w:szCs w:val="18"/>
        </w:rPr>
        <w:t>hauffören meddelas vid sjukdom, ledighet eller annan frånvaro, gärna med SMS.</w:t>
      </w:r>
    </w:p>
    <w:p w:rsidR="00A42439" w:rsidRPr="006B4197" w:rsidRDefault="00A42439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</w:p>
    <w:p w:rsidR="00A42439" w:rsidRPr="006B4197" w:rsidRDefault="00A42439" w:rsidP="001E4609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0"/>
        </w:rPr>
      </w:pPr>
      <w:r w:rsidRPr="006B4197">
        <w:rPr>
          <w:rStyle w:val="Stark"/>
          <w:rFonts w:ascii="Verdana" w:hAnsi="Verdana"/>
          <w:sz w:val="20"/>
        </w:rPr>
        <w:t>Övrigt:</w:t>
      </w:r>
    </w:p>
    <w:p w:rsidR="001E4609" w:rsidRPr="006B4197" w:rsidRDefault="001E4609" w:rsidP="00A42439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Vårdnadshavare kan bli ersättningsskyldig om eleven medvetet förstör eller skadar skolans</w:t>
      </w:r>
      <w:r w:rsidR="00A42439" w:rsidRPr="006B4197">
        <w:rPr>
          <w:rFonts w:ascii="Verdana" w:hAnsi="Verdana" w:cs="TT188t00"/>
          <w:sz w:val="18"/>
          <w:szCs w:val="18"/>
        </w:rPr>
        <w:t xml:space="preserve"> </w:t>
      </w:r>
      <w:r w:rsidRPr="006B4197">
        <w:rPr>
          <w:rFonts w:ascii="Verdana" w:hAnsi="Verdana" w:cs="TT188t00"/>
          <w:sz w:val="18"/>
          <w:szCs w:val="18"/>
        </w:rPr>
        <w:t>fordon och övrig egendom.</w:t>
      </w:r>
    </w:p>
    <w:p w:rsidR="00A42439" w:rsidRPr="006B4197" w:rsidRDefault="001E4609" w:rsidP="00A42439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Förälder/vårdnadshavare skall ha läst och godkänt denna skol</w:t>
      </w:r>
      <w:r w:rsidR="00A42439" w:rsidRPr="006B4197">
        <w:rPr>
          <w:rFonts w:ascii="Verdana" w:hAnsi="Verdana" w:cs="TT188t00"/>
          <w:sz w:val="18"/>
          <w:szCs w:val="18"/>
        </w:rPr>
        <w:t>skjutspolicy.</w:t>
      </w:r>
    </w:p>
    <w:p w:rsidR="00A42439" w:rsidRPr="006B4197" w:rsidRDefault="00A42439" w:rsidP="00A42439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 xml:space="preserve">För ökad säkerhet är det önskvärt </w:t>
      </w:r>
      <w:r w:rsidR="001E4609" w:rsidRPr="006B4197">
        <w:rPr>
          <w:rFonts w:ascii="Verdana" w:hAnsi="Verdana" w:cs="TT188t00"/>
          <w:sz w:val="18"/>
          <w:szCs w:val="18"/>
        </w:rPr>
        <w:t>att barnen bär reflex</w:t>
      </w:r>
      <w:r w:rsidR="00C11A1B" w:rsidRPr="006B4197">
        <w:rPr>
          <w:rFonts w:ascii="Verdana" w:hAnsi="Verdana" w:cs="TT188t00"/>
          <w:sz w:val="18"/>
          <w:szCs w:val="18"/>
        </w:rPr>
        <w:t>er och/</w:t>
      </w:r>
      <w:r w:rsidR="001E4609" w:rsidRPr="006B4197">
        <w:rPr>
          <w:rFonts w:ascii="Verdana" w:hAnsi="Verdana" w:cs="TT188t00"/>
          <w:sz w:val="18"/>
          <w:szCs w:val="18"/>
        </w:rPr>
        <w:t>eller reflexväst under den</w:t>
      </w:r>
      <w:r w:rsidRPr="006B4197">
        <w:rPr>
          <w:rFonts w:ascii="Verdana" w:hAnsi="Verdana" w:cs="TT188t00"/>
          <w:sz w:val="18"/>
          <w:szCs w:val="18"/>
        </w:rPr>
        <w:t xml:space="preserve"> </w:t>
      </w:r>
      <w:r w:rsidR="001E4609" w:rsidRPr="006B4197">
        <w:rPr>
          <w:rFonts w:ascii="Verdana" w:hAnsi="Verdana" w:cs="TT188t00"/>
          <w:sz w:val="18"/>
          <w:szCs w:val="18"/>
        </w:rPr>
        <w:t xml:space="preserve">mörka årstiden. </w:t>
      </w:r>
    </w:p>
    <w:p w:rsidR="006B4197" w:rsidRPr="006B4197" w:rsidRDefault="006B4197" w:rsidP="006B4197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Chauffören eller styrelsens skolskjutssamordnare har rätt att ställa in skolskjutsen om väglaget bedöms som olämpligt. Förälder/vårdnadshavare informeras alltid vid inställd skolskjuts.</w:t>
      </w:r>
    </w:p>
    <w:p w:rsidR="001E4609" w:rsidRPr="006B4197" w:rsidRDefault="001E4609" w:rsidP="00A42439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 xml:space="preserve">Generellt gäller att eleven </w:t>
      </w:r>
      <w:r w:rsidR="00A42439" w:rsidRPr="006B4197">
        <w:rPr>
          <w:rFonts w:ascii="Verdana" w:hAnsi="Verdana" w:cs="TT188t00"/>
          <w:sz w:val="18"/>
          <w:szCs w:val="18"/>
        </w:rPr>
        <w:t>skjutsas</w:t>
      </w:r>
      <w:r w:rsidRPr="006B4197">
        <w:rPr>
          <w:rFonts w:ascii="Verdana" w:hAnsi="Verdana" w:cs="TT188t00"/>
          <w:sz w:val="18"/>
          <w:szCs w:val="18"/>
        </w:rPr>
        <w:t xml:space="preserve"> hem eller till annan angiven plats om </w:t>
      </w:r>
      <w:r w:rsidR="00A42439" w:rsidRPr="006B4197">
        <w:rPr>
          <w:rFonts w:ascii="Verdana" w:hAnsi="Verdana" w:cs="TT188t00"/>
          <w:sz w:val="18"/>
          <w:szCs w:val="18"/>
        </w:rPr>
        <w:t>skolskjutsen är försenad mer än 30 minuter. Föräldrar/vårdnadshavare</w:t>
      </w:r>
      <w:r w:rsidRPr="006B4197">
        <w:rPr>
          <w:rFonts w:ascii="Verdana" w:hAnsi="Verdana" w:cs="TT188t00"/>
          <w:sz w:val="18"/>
          <w:szCs w:val="18"/>
        </w:rPr>
        <w:t xml:space="preserve"> kontaktas då.</w:t>
      </w:r>
    </w:p>
    <w:p w:rsidR="00A42439" w:rsidRPr="006B4197" w:rsidRDefault="00A42439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At00"/>
        </w:rPr>
      </w:pPr>
    </w:p>
    <w:p w:rsidR="006B4197" w:rsidRDefault="006B4197" w:rsidP="006B4197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u w:val="single"/>
        </w:rPr>
      </w:pPr>
    </w:p>
    <w:p w:rsidR="006B4197" w:rsidRPr="006B4197" w:rsidRDefault="006B4197" w:rsidP="006B4197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4"/>
          <w:u w:val="single"/>
        </w:rPr>
      </w:pPr>
      <w:r w:rsidRPr="006B4197">
        <w:rPr>
          <w:rStyle w:val="Stark"/>
          <w:rFonts w:ascii="Verdana" w:hAnsi="Verdana"/>
          <w:sz w:val="24"/>
          <w:u w:val="single"/>
        </w:rPr>
        <w:t>Chaufförer</w:t>
      </w:r>
    </w:p>
    <w:p w:rsidR="006B4197" w:rsidRPr="006B4197" w:rsidRDefault="006B4197" w:rsidP="006B4197">
      <w:pPr>
        <w:autoSpaceDE w:val="0"/>
        <w:autoSpaceDN w:val="0"/>
        <w:adjustRightInd w:val="0"/>
        <w:spacing w:after="0" w:line="240" w:lineRule="auto"/>
        <w:rPr>
          <w:rFonts w:ascii="Verdana" w:hAnsi="Verdana" w:cs="TT18At00"/>
          <w:strike/>
        </w:rPr>
      </w:pPr>
    </w:p>
    <w:p w:rsidR="006B4197" w:rsidRPr="006B4197" w:rsidRDefault="006B4197" w:rsidP="006B4197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0"/>
        </w:rPr>
      </w:pPr>
      <w:r w:rsidRPr="006B4197">
        <w:rPr>
          <w:rStyle w:val="Stark"/>
          <w:rFonts w:ascii="Verdana" w:hAnsi="Verdana"/>
          <w:sz w:val="20"/>
        </w:rPr>
        <w:t>Grundläggande krav på friskolans chaufförer:</w:t>
      </w:r>
    </w:p>
    <w:p w:rsidR="006B4197" w:rsidRPr="006B4197" w:rsidRDefault="006B4197" w:rsidP="006B4197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Symbol"/>
          <w:sz w:val="18"/>
          <w:szCs w:val="18"/>
        </w:rPr>
        <w:t>G</w:t>
      </w:r>
      <w:r w:rsidRPr="006B4197">
        <w:rPr>
          <w:rFonts w:ascii="Verdana" w:hAnsi="Verdana" w:cs="TT188t00"/>
          <w:sz w:val="18"/>
          <w:szCs w:val="18"/>
        </w:rPr>
        <w:t>iltigt körkort ska finnas för det fordon som används för skolskjutsen.</w:t>
      </w:r>
    </w:p>
    <w:p w:rsidR="006B4197" w:rsidRPr="006B4197" w:rsidRDefault="006B4197" w:rsidP="006B4197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Symbol"/>
          <w:sz w:val="18"/>
          <w:szCs w:val="18"/>
        </w:rPr>
        <w:t>U</w:t>
      </w:r>
      <w:r w:rsidRPr="006B4197">
        <w:rPr>
          <w:rFonts w:ascii="Verdana" w:hAnsi="Verdana" w:cs="TT188t00"/>
          <w:sz w:val="18"/>
          <w:szCs w:val="18"/>
        </w:rPr>
        <w:t>tdrag från polisens belastningsregister uppvisas vid anställning.</w:t>
      </w:r>
    </w:p>
    <w:p w:rsidR="006B4197" w:rsidRPr="006B4197" w:rsidRDefault="006B4197" w:rsidP="006B4197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Symbol"/>
          <w:sz w:val="18"/>
          <w:szCs w:val="18"/>
        </w:rPr>
        <w:t>G</w:t>
      </w:r>
      <w:r w:rsidRPr="006B4197">
        <w:rPr>
          <w:rFonts w:ascii="Verdana" w:hAnsi="Verdana" w:cs="TT188t00"/>
          <w:sz w:val="18"/>
          <w:szCs w:val="18"/>
        </w:rPr>
        <w:t>ällande trafikregler och hastighetsgränser ska alltid följas vid skjutsning.</w:t>
      </w:r>
    </w:p>
    <w:p w:rsidR="006B4197" w:rsidRPr="006B4197" w:rsidRDefault="006B4197" w:rsidP="006B4197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 xml:space="preserve">Chaufför får under arbetstid </w:t>
      </w:r>
      <w:proofErr w:type="gramStart"/>
      <w:r w:rsidRPr="006B4197">
        <w:rPr>
          <w:rFonts w:ascii="Verdana" w:hAnsi="Verdana" w:cs="TT188t00"/>
          <w:sz w:val="18"/>
          <w:szCs w:val="18"/>
        </w:rPr>
        <w:t>ej</w:t>
      </w:r>
      <w:proofErr w:type="gramEnd"/>
      <w:r w:rsidRPr="006B4197">
        <w:rPr>
          <w:rFonts w:ascii="Verdana" w:hAnsi="Verdana" w:cs="TT188t00"/>
          <w:sz w:val="18"/>
          <w:szCs w:val="18"/>
        </w:rPr>
        <w:t xml:space="preserve"> vara påverkad av alkohol, droger eller mediciner som nedsätter förmågan att framföra fordonet på ett säkert sätt.</w:t>
      </w:r>
    </w:p>
    <w:p w:rsidR="006B4197" w:rsidRPr="006B4197" w:rsidRDefault="006B4197" w:rsidP="006B4197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</w:p>
    <w:p w:rsidR="006B4197" w:rsidRPr="006B4197" w:rsidRDefault="006B4197" w:rsidP="006B4197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0"/>
        </w:rPr>
      </w:pPr>
      <w:r w:rsidRPr="006B4197">
        <w:rPr>
          <w:rStyle w:val="Stark"/>
          <w:rFonts w:ascii="Verdana" w:hAnsi="Verdana"/>
          <w:sz w:val="20"/>
        </w:rPr>
        <w:t>Regler för chaufförer vid körning:</w:t>
      </w:r>
    </w:p>
    <w:p w:rsidR="006B4197" w:rsidRPr="006B4197" w:rsidRDefault="006B4197" w:rsidP="006B4197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Stannar och stänger av bussen vid av- och påstigning på skolan</w:t>
      </w:r>
    </w:p>
    <w:p w:rsidR="006B4197" w:rsidRPr="006B4197" w:rsidRDefault="006B4197" w:rsidP="006B4197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Stannar och står still vid av- och påstigning vid övriga hållplatser</w:t>
      </w:r>
    </w:p>
    <w:p w:rsidR="006B4197" w:rsidRPr="006B4197" w:rsidRDefault="006B4197" w:rsidP="006B4197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Symbol"/>
          <w:sz w:val="18"/>
          <w:szCs w:val="18"/>
        </w:rPr>
        <w:t xml:space="preserve">Vid behov </w:t>
      </w:r>
      <w:r w:rsidRPr="006B4197">
        <w:rPr>
          <w:rFonts w:ascii="Verdana" w:hAnsi="Verdana" w:cs="TT188t00"/>
          <w:sz w:val="18"/>
          <w:szCs w:val="18"/>
        </w:rPr>
        <w:t>hjälper chauffören till av- och påstigning, till exempel med väskor och att öppna och stänga bildörren.</w:t>
      </w:r>
    </w:p>
    <w:p w:rsidR="006B4197" w:rsidRPr="006B4197" w:rsidRDefault="006B4197" w:rsidP="006B4197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I största möjliga mån underlätta så barn inte behöver korsa trafikerade vägar vid av- och påstigning.</w:t>
      </w:r>
    </w:p>
    <w:p w:rsidR="006B4197" w:rsidRPr="006B4197" w:rsidRDefault="006B4197" w:rsidP="006B4197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Vid telefonsamtal och kommunikation med andra chaufförer och föräldrar skall bussen</w:t>
      </w:r>
    </w:p>
    <w:p w:rsidR="006B4197" w:rsidRPr="006B4197" w:rsidRDefault="00695BBC" w:rsidP="00880212">
      <w:pPr>
        <w:pStyle w:val="Liststycke"/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>
        <w:rPr>
          <w:rFonts w:ascii="Verdana" w:hAnsi="Verdana" w:cs="TT188t00"/>
          <w:sz w:val="18"/>
          <w:szCs w:val="18"/>
        </w:rPr>
        <w:t>s</w:t>
      </w:r>
      <w:r w:rsidR="006B4197" w:rsidRPr="006B4197">
        <w:rPr>
          <w:rFonts w:ascii="Verdana" w:hAnsi="Verdana" w:cs="TT188t00"/>
          <w:sz w:val="18"/>
          <w:szCs w:val="18"/>
        </w:rPr>
        <w:t>tanna</w:t>
      </w:r>
      <w:r w:rsidR="00C75066">
        <w:rPr>
          <w:rFonts w:ascii="Verdana" w:hAnsi="Verdana" w:cs="TT188t00"/>
          <w:sz w:val="18"/>
          <w:szCs w:val="18"/>
        </w:rPr>
        <w:t xml:space="preserve"> och hand</w:t>
      </w:r>
      <w:r>
        <w:rPr>
          <w:rFonts w:ascii="Verdana" w:hAnsi="Verdana" w:cs="TT188t00"/>
          <w:sz w:val="18"/>
          <w:szCs w:val="18"/>
        </w:rPr>
        <w:t>s</w:t>
      </w:r>
      <w:r w:rsidR="00C75066">
        <w:rPr>
          <w:rFonts w:ascii="Verdana" w:hAnsi="Verdana" w:cs="TT188t00"/>
          <w:sz w:val="18"/>
          <w:szCs w:val="18"/>
        </w:rPr>
        <w:t xml:space="preserve"> </w:t>
      </w:r>
      <w:proofErr w:type="spellStart"/>
      <w:r w:rsidR="00C75066">
        <w:rPr>
          <w:rFonts w:ascii="Verdana" w:hAnsi="Verdana" w:cs="TT188t00"/>
          <w:sz w:val="18"/>
          <w:szCs w:val="18"/>
        </w:rPr>
        <w:t>free</w:t>
      </w:r>
      <w:proofErr w:type="spellEnd"/>
      <w:r w:rsidR="00C75066">
        <w:rPr>
          <w:rFonts w:ascii="Verdana" w:hAnsi="Verdana" w:cs="TT188t00"/>
          <w:sz w:val="18"/>
          <w:szCs w:val="18"/>
        </w:rPr>
        <w:t xml:space="preserve"> användas</w:t>
      </w:r>
      <w:r w:rsidR="006B4197" w:rsidRPr="006B4197">
        <w:rPr>
          <w:rFonts w:ascii="Verdana" w:hAnsi="Verdana" w:cs="TT188t00"/>
          <w:sz w:val="18"/>
          <w:szCs w:val="18"/>
        </w:rPr>
        <w:t>.</w:t>
      </w:r>
      <w:proofErr w:type="gramEnd"/>
      <w:r w:rsidR="006B4197" w:rsidRPr="006B4197">
        <w:rPr>
          <w:rFonts w:ascii="Verdana" w:hAnsi="Verdana" w:cs="TT188t00"/>
          <w:sz w:val="18"/>
          <w:szCs w:val="18"/>
        </w:rPr>
        <w:t xml:space="preserve"> All annan användning av mobiltelefon </w:t>
      </w:r>
      <w:r w:rsidR="006B0E0F">
        <w:rPr>
          <w:rFonts w:ascii="Verdana" w:hAnsi="Verdana" w:cs="TT188t00"/>
          <w:sz w:val="18"/>
          <w:szCs w:val="18"/>
        </w:rPr>
        <w:t>är inte tillåtet</w:t>
      </w:r>
      <w:r w:rsidR="006B4197" w:rsidRPr="006B4197">
        <w:rPr>
          <w:rFonts w:ascii="Verdana" w:hAnsi="Verdana" w:cs="TT188t00"/>
          <w:sz w:val="18"/>
          <w:szCs w:val="18"/>
        </w:rPr>
        <w:t xml:space="preserve"> under körning.</w:t>
      </w:r>
    </w:p>
    <w:p w:rsidR="006B4197" w:rsidRPr="006B4197" w:rsidRDefault="006B4197" w:rsidP="006B4197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Symbol"/>
          <w:sz w:val="18"/>
          <w:szCs w:val="18"/>
        </w:rPr>
        <w:t xml:space="preserve">Det är chaufförens ansvar </w:t>
      </w:r>
      <w:r w:rsidRPr="006B4197">
        <w:rPr>
          <w:rFonts w:ascii="Verdana" w:hAnsi="Verdana" w:cs="TT188t00"/>
          <w:sz w:val="18"/>
          <w:szCs w:val="18"/>
        </w:rPr>
        <w:t>att alla barn har säkerhetsbältet på innan bussen börjar köra samt att elever kortare än 135</w:t>
      </w:r>
      <w:r w:rsidR="006B0E0F">
        <w:rPr>
          <w:rFonts w:ascii="Verdana" w:hAnsi="Verdana" w:cs="TT188t00"/>
          <w:sz w:val="18"/>
          <w:szCs w:val="18"/>
        </w:rPr>
        <w:t xml:space="preserve"> </w:t>
      </w:r>
      <w:r w:rsidRPr="006B4197">
        <w:rPr>
          <w:rFonts w:ascii="Verdana" w:hAnsi="Verdana" w:cs="TT188t00"/>
          <w:sz w:val="18"/>
          <w:szCs w:val="18"/>
        </w:rPr>
        <w:t>cm använder bälteskudde.</w:t>
      </w:r>
    </w:p>
    <w:p w:rsidR="006B4197" w:rsidRPr="006B4197" w:rsidRDefault="006B4197" w:rsidP="006B4197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</w:p>
    <w:p w:rsidR="006B4197" w:rsidRPr="006B4197" w:rsidRDefault="006B4197" w:rsidP="006B4197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0"/>
        </w:rPr>
      </w:pPr>
      <w:r w:rsidRPr="006B4197">
        <w:rPr>
          <w:rStyle w:val="Stark"/>
          <w:rFonts w:ascii="Verdana" w:hAnsi="Verdana"/>
          <w:sz w:val="20"/>
        </w:rPr>
        <w:t>Övrigt:</w:t>
      </w:r>
    </w:p>
    <w:p w:rsidR="006B4197" w:rsidRPr="006B4197" w:rsidRDefault="006B4197" w:rsidP="006B4197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Chauffören skall ha god kännedom om denna skolskjutspolicy och följa den.</w:t>
      </w:r>
    </w:p>
    <w:p w:rsidR="006B4197" w:rsidRPr="006B4197" w:rsidRDefault="006B4197" w:rsidP="006B4197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Chauffören skall ha god kännedom om skolans likabehandlingsplan och följa den.</w:t>
      </w:r>
    </w:p>
    <w:p w:rsidR="006B4197" w:rsidRPr="006B4197" w:rsidRDefault="006B4197" w:rsidP="006B4197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Friskolans anställda chaufförer omfattas av sekretesslagar på samma sätt som övrig</w:t>
      </w:r>
    </w:p>
    <w:p w:rsidR="006B4197" w:rsidRPr="006B4197" w:rsidRDefault="006B4197" w:rsidP="006B0E0F">
      <w:pPr>
        <w:pStyle w:val="Liststycke"/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skolpersonal.</w:t>
      </w:r>
    </w:p>
    <w:p w:rsidR="006B4197" w:rsidRPr="006B4197" w:rsidRDefault="006B4197" w:rsidP="006B4197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Chauffören skall till rektor och skolskjutssamordnare rapportera incidenter och händelser</w:t>
      </w:r>
    </w:p>
    <w:p w:rsidR="006B4197" w:rsidRPr="006B4197" w:rsidRDefault="006B4197" w:rsidP="006B4197">
      <w:pPr>
        <w:pStyle w:val="Liststycke"/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>där eleverna inte följer reglerna i denna skolskjutspolicy.</w:t>
      </w:r>
      <w:proofErr w:type="gramEnd"/>
    </w:p>
    <w:p w:rsidR="006B4197" w:rsidRPr="006B4197" w:rsidRDefault="006B4197" w:rsidP="006B4197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Vid incident, tekniskt fel eller olycka informeras omedelbart skolan och styrelsens skolskjutssamordnare.</w:t>
      </w:r>
    </w:p>
    <w:p w:rsidR="006B4197" w:rsidRPr="006B4197" w:rsidRDefault="006B4197" w:rsidP="006B4197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Chauffören eller styrelsens skolskjutssamordnare har rätt att ställa in skolskjutsen om väglaget bedöms som olämpligt. Förälder/vårdnadshavare informeras alltid vid inställd skolskjuts.</w:t>
      </w:r>
    </w:p>
    <w:p w:rsidR="006B4197" w:rsidRPr="006B4197" w:rsidRDefault="006B4197" w:rsidP="006B4197">
      <w:pPr>
        <w:pStyle w:val="Liststycke"/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</w:p>
    <w:p w:rsidR="006B4197" w:rsidRDefault="006B4197" w:rsidP="006B4197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Friskolan har övergripande ansvar för att skolskjuts sker enligt reglerna i detta dokument och kan om de inte följs vidta åtgärder som t.ex. avstängning av berörd chaufför från fortsatt körning.</w:t>
      </w:r>
    </w:p>
    <w:p w:rsidR="006B4197" w:rsidRPr="006B4197" w:rsidRDefault="006B4197" w:rsidP="006B4197">
      <w:pPr>
        <w:autoSpaceDE w:val="0"/>
        <w:autoSpaceDN w:val="0"/>
        <w:adjustRightInd w:val="0"/>
        <w:spacing w:after="0" w:line="240" w:lineRule="auto"/>
        <w:rPr>
          <w:rFonts w:ascii="Verdana" w:hAnsi="Verdana" w:cs="TT18At00"/>
          <w:b/>
          <w:sz w:val="24"/>
          <w:u w:val="single"/>
        </w:rPr>
      </w:pPr>
      <w:r w:rsidRPr="006B4197">
        <w:rPr>
          <w:rFonts w:ascii="Verdana" w:hAnsi="Verdana" w:cs="TT18At00"/>
          <w:b/>
          <w:sz w:val="24"/>
          <w:u w:val="single"/>
        </w:rPr>
        <w:lastRenderedPageBreak/>
        <w:t>Skolpersonal:</w:t>
      </w:r>
    </w:p>
    <w:p w:rsidR="006B4197" w:rsidRPr="006B4197" w:rsidRDefault="006B4197" w:rsidP="006B4197">
      <w:pPr>
        <w:autoSpaceDE w:val="0"/>
        <w:autoSpaceDN w:val="0"/>
        <w:adjustRightInd w:val="0"/>
        <w:spacing w:after="0" w:line="240" w:lineRule="auto"/>
        <w:rPr>
          <w:rFonts w:ascii="Verdana" w:hAnsi="Verdana" w:cs="TT18At00"/>
        </w:rPr>
      </w:pPr>
    </w:p>
    <w:p w:rsidR="006B4197" w:rsidRPr="006B4197" w:rsidRDefault="006B4197" w:rsidP="006B4197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0"/>
        </w:rPr>
      </w:pPr>
      <w:r w:rsidRPr="006B4197">
        <w:rPr>
          <w:rStyle w:val="Stark"/>
          <w:rFonts w:ascii="Verdana" w:hAnsi="Verdana"/>
          <w:sz w:val="20"/>
        </w:rPr>
        <w:t>Ansvar</w:t>
      </w:r>
      <w:r w:rsidR="002C7E43">
        <w:rPr>
          <w:rStyle w:val="Stark"/>
          <w:rFonts w:ascii="Verdana" w:hAnsi="Verdana"/>
          <w:sz w:val="20"/>
        </w:rPr>
        <w:t>ar</w:t>
      </w:r>
      <w:r w:rsidRPr="006B4197">
        <w:rPr>
          <w:rStyle w:val="Stark"/>
          <w:rFonts w:ascii="Verdana" w:hAnsi="Verdana"/>
          <w:sz w:val="20"/>
        </w:rPr>
        <w:t xml:space="preserve"> för:</w:t>
      </w:r>
    </w:p>
    <w:p w:rsidR="006B4197" w:rsidRPr="006B4197" w:rsidRDefault="006B4197" w:rsidP="006B4197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>att samla barnen så bussen kan avgå på utsatt tid på eftermiddagen.</w:t>
      </w:r>
      <w:proofErr w:type="gramEnd"/>
    </w:p>
    <w:p w:rsidR="006B4197" w:rsidRPr="006B4197" w:rsidRDefault="006B4197" w:rsidP="006B4197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Symbol"/>
          <w:sz w:val="18"/>
          <w:szCs w:val="18"/>
        </w:rPr>
        <w:t>att f</w:t>
      </w:r>
      <w:r w:rsidRPr="006B4197">
        <w:rPr>
          <w:rFonts w:ascii="Verdana" w:hAnsi="Verdana" w:cs="TT188t00"/>
          <w:sz w:val="18"/>
          <w:szCs w:val="18"/>
        </w:rPr>
        <w:t>örmedla information till chauffören om vilka som skall åka de olika dagarna (inklusive frånvaro och andra ändringar).</w:t>
      </w:r>
    </w:p>
    <w:p w:rsidR="006B4197" w:rsidRPr="006B4197" w:rsidRDefault="006B4197" w:rsidP="006B4197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>att ha god kännedom om denna skolskjutspolicy.</w:t>
      </w:r>
      <w:proofErr w:type="gramEnd"/>
    </w:p>
    <w:p w:rsidR="001E4609" w:rsidRPr="006B4197" w:rsidRDefault="001E4609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</w:p>
    <w:p w:rsidR="00A42439" w:rsidRPr="006B4197" w:rsidRDefault="00A42439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At00"/>
        </w:rPr>
      </w:pPr>
    </w:p>
    <w:p w:rsidR="006B4197" w:rsidRDefault="006B4197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At00"/>
          <w:b/>
          <w:sz w:val="24"/>
          <w:u w:val="single"/>
        </w:rPr>
      </w:pPr>
    </w:p>
    <w:p w:rsidR="001E4609" w:rsidRPr="006B4197" w:rsidRDefault="00C11A1B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At00"/>
          <w:b/>
          <w:sz w:val="24"/>
          <w:u w:val="single"/>
        </w:rPr>
      </w:pPr>
      <w:r w:rsidRPr="006B4197">
        <w:rPr>
          <w:rFonts w:ascii="Verdana" w:hAnsi="Verdana" w:cs="TT18At00"/>
          <w:b/>
          <w:sz w:val="24"/>
          <w:u w:val="single"/>
        </w:rPr>
        <w:t xml:space="preserve">Friskolans styrelse: </w:t>
      </w:r>
    </w:p>
    <w:p w:rsidR="00C11A1B" w:rsidRPr="006B4197" w:rsidRDefault="00C11A1B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At00"/>
        </w:rPr>
      </w:pPr>
    </w:p>
    <w:p w:rsidR="001E4609" w:rsidRPr="006B4197" w:rsidRDefault="00C11A1B" w:rsidP="001E4609">
      <w:pPr>
        <w:autoSpaceDE w:val="0"/>
        <w:autoSpaceDN w:val="0"/>
        <w:adjustRightInd w:val="0"/>
        <w:spacing w:after="0" w:line="240" w:lineRule="auto"/>
        <w:rPr>
          <w:rStyle w:val="Stark"/>
          <w:rFonts w:ascii="Verdana" w:hAnsi="Verdana"/>
          <w:sz w:val="20"/>
        </w:rPr>
      </w:pPr>
      <w:r w:rsidRPr="006B4197">
        <w:rPr>
          <w:rStyle w:val="Stark"/>
          <w:rFonts w:ascii="Verdana" w:hAnsi="Verdana"/>
          <w:sz w:val="20"/>
        </w:rPr>
        <w:t>Ansvar</w:t>
      </w:r>
      <w:r w:rsidR="002C7E43">
        <w:rPr>
          <w:rStyle w:val="Stark"/>
          <w:rFonts w:ascii="Verdana" w:hAnsi="Verdana"/>
          <w:sz w:val="20"/>
        </w:rPr>
        <w:t>ar</w:t>
      </w:r>
      <w:r w:rsidRPr="006B4197">
        <w:rPr>
          <w:rStyle w:val="Stark"/>
          <w:rFonts w:ascii="Verdana" w:hAnsi="Verdana"/>
          <w:sz w:val="20"/>
        </w:rPr>
        <w:t xml:space="preserve"> för:</w:t>
      </w:r>
    </w:p>
    <w:p w:rsidR="00E6039D" w:rsidRPr="006B4197" w:rsidRDefault="00E6039D" w:rsidP="00E6039D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att bussarna är i trafiksäkert skick och att nödvändig utrustning finns i bussarna (bälteskuddar, första hjälpen osv.).</w:t>
      </w:r>
    </w:p>
    <w:p w:rsidR="00E6039D" w:rsidRPr="006B4197" w:rsidRDefault="00E6039D" w:rsidP="00E6039D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>att chaufförer uppfyller de grundläggande kraven.</w:t>
      </w:r>
      <w:proofErr w:type="gramEnd"/>
    </w:p>
    <w:p w:rsidR="001E4609" w:rsidRPr="006B4197" w:rsidRDefault="00C11A1B" w:rsidP="00E6039D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Symbol"/>
          <w:sz w:val="18"/>
          <w:szCs w:val="18"/>
        </w:rPr>
        <w:t xml:space="preserve">att </w:t>
      </w:r>
      <w:r w:rsidR="00E6039D" w:rsidRPr="006B4197">
        <w:rPr>
          <w:rFonts w:ascii="Verdana" w:hAnsi="Verdana" w:cs="Symbol"/>
          <w:sz w:val="18"/>
          <w:szCs w:val="18"/>
        </w:rPr>
        <w:t>skolskjutsschema finns</w:t>
      </w:r>
      <w:r w:rsidR="00E6039D" w:rsidRPr="006B4197">
        <w:rPr>
          <w:rFonts w:ascii="Verdana" w:hAnsi="Verdana" w:cs="TT188t00"/>
          <w:sz w:val="18"/>
          <w:szCs w:val="18"/>
        </w:rPr>
        <w:t xml:space="preserve"> tillgängligt för chaufförer, skolpersonal och föräldrar/vårdnadshavare.</w:t>
      </w:r>
    </w:p>
    <w:p w:rsidR="00E6039D" w:rsidRPr="006B4197" w:rsidRDefault="00C11A1B" w:rsidP="00E6039D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Symbol"/>
          <w:sz w:val="18"/>
          <w:szCs w:val="18"/>
        </w:rPr>
        <w:t xml:space="preserve">att </w:t>
      </w:r>
      <w:r w:rsidR="00E6039D" w:rsidRPr="006B4197">
        <w:rPr>
          <w:rFonts w:ascii="Verdana" w:hAnsi="Verdana" w:cs="Symbol"/>
          <w:sz w:val="18"/>
          <w:szCs w:val="18"/>
        </w:rPr>
        <w:t>k</w:t>
      </w:r>
      <w:r w:rsidR="001E4609" w:rsidRPr="006B4197">
        <w:rPr>
          <w:rFonts w:ascii="Verdana" w:hAnsi="Verdana" w:cs="TT188t00"/>
          <w:sz w:val="18"/>
          <w:szCs w:val="18"/>
        </w:rPr>
        <w:t xml:space="preserve">ontaktuppgifter </w:t>
      </w:r>
      <w:r w:rsidR="00E6039D" w:rsidRPr="006B4197">
        <w:rPr>
          <w:rFonts w:ascii="Verdana" w:hAnsi="Verdana" w:cs="TT188t00"/>
          <w:sz w:val="18"/>
          <w:szCs w:val="18"/>
        </w:rPr>
        <w:t xml:space="preserve">finns </w:t>
      </w:r>
      <w:r w:rsidR="001E4609" w:rsidRPr="006B4197">
        <w:rPr>
          <w:rFonts w:ascii="Verdana" w:hAnsi="Verdana" w:cs="TT188t00"/>
          <w:sz w:val="18"/>
          <w:szCs w:val="18"/>
        </w:rPr>
        <w:t xml:space="preserve">till </w:t>
      </w:r>
    </w:p>
    <w:p w:rsidR="00E6039D" w:rsidRPr="006B4197" w:rsidRDefault="001E4609" w:rsidP="00E6039D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>ordinarie chaufförer samt ersättare</w:t>
      </w:r>
      <w:r w:rsidR="00E6039D" w:rsidRPr="006B4197">
        <w:rPr>
          <w:rFonts w:ascii="Verdana" w:hAnsi="Verdana" w:cs="TT188t00"/>
          <w:sz w:val="18"/>
          <w:szCs w:val="18"/>
        </w:rPr>
        <w:t>.</w:t>
      </w:r>
      <w:proofErr w:type="gramEnd"/>
    </w:p>
    <w:p w:rsidR="00E6039D" w:rsidRPr="006B4197" w:rsidRDefault="00E6039D" w:rsidP="00E6039D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proofErr w:type="gramStart"/>
      <w:r w:rsidRPr="006B4197">
        <w:rPr>
          <w:rFonts w:ascii="Verdana" w:hAnsi="Verdana" w:cs="TT188t00"/>
          <w:sz w:val="18"/>
          <w:szCs w:val="18"/>
        </w:rPr>
        <w:t>styrelsens skolskjutssamordnare.</w:t>
      </w:r>
      <w:proofErr w:type="gramEnd"/>
    </w:p>
    <w:p w:rsidR="001E4609" w:rsidRDefault="001E4609" w:rsidP="00E6039D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>åkande barns föräldrar</w:t>
      </w:r>
    </w:p>
    <w:p w:rsidR="006B4197" w:rsidRDefault="006B4197" w:rsidP="006B4197">
      <w:pPr>
        <w:pStyle w:val="Liststycke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T188t00"/>
          <w:sz w:val="18"/>
          <w:szCs w:val="18"/>
        </w:rPr>
      </w:pPr>
    </w:p>
    <w:p w:rsidR="006B4197" w:rsidRPr="006B4197" w:rsidRDefault="006B4197" w:rsidP="006B4197">
      <w:pPr>
        <w:pStyle w:val="Liststycke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T188t00"/>
          <w:sz w:val="18"/>
          <w:szCs w:val="18"/>
        </w:rPr>
      </w:pPr>
      <w:r>
        <w:rPr>
          <w:rFonts w:ascii="Verdana" w:hAnsi="Verdana" w:cs="TT188t00"/>
          <w:sz w:val="18"/>
          <w:szCs w:val="18"/>
        </w:rPr>
        <w:t>Friskolans styrelse har det yttersta ansvaret för att skolskjuts sker på ett säkert sätt och att reglerna kring skolskjutsar efterföljs.</w:t>
      </w:r>
    </w:p>
    <w:p w:rsidR="00E6039D" w:rsidRPr="006B4197" w:rsidRDefault="00E6039D" w:rsidP="00E6039D">
      <w:pPr>
        <w:pStyle w:val="Liststycke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TT188t00"/>
          <w:sz w:val="18"/>
          <w:szCs w:val="18"/>
        </w:rPr>
      </w:pPr>
    </w:p>
    <w:p w:rsidR="00E6039D" w:rsidRPr="006B4197" w:rsidRDefault="00E6039D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</w:p>
    <w:p w:rsidR="00E6039D" w:rsidRPr="006B4197" w:rsidRDefault="00E6039D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</w:p>
    <w:p w:rsidR="001E4609" w:rsidRPr="006B4197" w:rsidRDefault="001E4609" w:rsidP="001E4609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sz w:val="18"/>
          <w:szCs w:val="18"/>
        </w:rPr>
      </w:pPr>
      <w:r w:rsidRPr="006B4197">
        <w:rPr>
          <w:rFonts w:ascii="Verdana" w:hAnsi="Verdana" w:cs="TT188t00"/>
          <w:sz w:val="18"/>
          <w:szCs w:val="18"/>
        </w:rPr>
        <w:t xml:space="preserve">Detta dokument är fastställt av styrelsen genom beslut på styrelsemöte den </w:t>
      </w:r>
      <w:r w:rsidR="00695BBC">
        <w:rPr>
          <w:rFonts w:ascii="Verdana" w:hAnsi="Verdana" w:cs="TT188t00"/>
          <w:sz w:val="18"/>
          <w:szCs w:val="18"/>
        </w:rPr>
        <w:t>2015-01-21</w:t>
      </w:r>
      <w:bookmarkStart w:id="0" w:name="_GoBack"/>
      <w:bookmarkEnd w:id="0"/>
    </w:p>
    <w:sectPr w:rsidR="001E4609" w:rsidRPr="006B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8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690"/>
    <w:multiLevelType w:val="hybridMultilevel"/>
    <w:tmpl w:val="70D06810"/>
    <w:lvl w:ilvl="0" w:tplc="DD5253CE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A33"/>
    <w:multiLevelType w:val="hybridMultilevel"/>
    <w:tmpl w:val="E31680D0"/>
    <w:lvl w:ilvl="0" w:tplc="DD5253CE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0A9F"/>
    <w:multiLevelType w:val="hybridMultilevel"/>
    <w:tmpl w:val="624A0C40"/>
    <w:lvl w:ilvl="0" w:tplc="DD5253CE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0210F"/>
    <w:multiLevelType w:val="hybridMultilevel"/>
    <w:tmpl w:val="08AAC66A"/>
    <w:lvl w:ilvl="0" w:tplc="DD5253CE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E1A0A"/>
    <w:multiLevelType w:val="hybridMultilevel"/>
    <w:tmpl w:val="8E5ABAC8"/>
    <w:lvl w:ilvl="0" w:tplc="DD5253CE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441E1"/>
    <w:multiLevelType w:val="hybridMultilevel"/>
    <w:tmpl w:val="44249C8E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C51F9C"/>
    <w:multiLevelType w:val="hybridMultilevel"/>
    <w:tmpl w:val="D6761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C613E"/>
    <w:multiLevelType w:val="hybridMultilevel"/>
    <w:tmpl w:val="AD2CF9C8"/>
    <w:lvl w:ilvl="0" w:tplc="DD5253CE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D4206"/>
    <w:multiLevelType w:val="hybridMultilevel"/>
    <w:tmpl w:val="5922FBB6"/>
    <w:lvl w:ilvl="0" w:tplc="DD5253CE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E1F33"/>
    <w:multiLevelType w:val="hybridMultilevel"/>
    <w:tmpl w:val="440A96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AE5862"/>
    <w:multiLevelType w:val="hybridMultilevel"/>
    <w:tmpl w:val="1214F262"/>
    <w:lvl w:ilvl="0" w:tplc="DD5253CE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55B87"/>
    <w:multiLevelType w:val="hybridMultilevel"/>
    <w:tmpl w:val="49DCFAFC"/>
    <w:lvl w:ilvl="0" w:tplc="DD5253CE">
      <w:numFmt w:val="bullet"/>
      <w:lvlText w:val="•"/>
      <w:lvlJc w:val="left"/>
      <w:pPr>
        <w:ind w:left="2024" w:hanging="360"/>
      </w:pPr>
      <w:rPr>
        <w:rFonts w:ascii="Verdana" w:eastAsiaTheme="minorHAnsi" w:hAnsi="Verdana" w:cs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6023713C"/>
    <w:multiLevelType w:val="hybridMultilevel"/>
    <w:tmpl w:val="D2E422D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53ACD"/>
    <w:multiLevelType w:val="hybridMultilevel"/>
    <w:tmpl w:val="1D56F734"/>
    <w:lvl w:ilvl="0" w:tplc="DD5253CE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20F1F"/>
    <w:multiLevelType w:val="hybridMultilevel"/>
    <w:tmpl w:val="9BA6961C"/>
    <w:lvl w:ilvl="0" w:tplc="DD5253CE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F30C8"/>
    <w:multiLevelType w:val="hybridMultilevel"/>
    <w:tmpl w:val="48EE31E2"/>
    <w:lvl w:ilvl="0" w:tplc="DD5253CE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4214F"/>
    <w:multiLevelType w:val="hybridMultilevel"/>
    <w:tmpl w:val="2E6A0412"/>
    <w:lvl w:ilvl="0" w:tplc="DD5253CE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6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14"/>
  </w:num>
  <w:num w:numId="10">
    <w:abstractNumId w:val="1"/>
  </w:num>
  <w:num w:numId="11">
    <w:abstractNumId w:val="8"/>
  </w:num>
  <w:num w:numId="12">
    <w:abstractNumId w:val="13"/>
  </w:num>
  <w:num w:numId="13">
    <w:abstractNumId w:val="2"/>
  </w:num>
  <w:num w:numId="14">
    <w:abstractNumId w:val="11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09"/>
    <w:rsid w:val="00035CF3"/>
    <w:rsid w:val="001E4609"/>
    <w:rsid w:val="001E75D0"/>
    <w:rsid w:val="002C7E43"/>
    <w:rsid w:val="003928BC"/>
    <w:rsid w:val="003C7C03"/>
    <w:rsid w:val="00695BBC"/>
    <w:rsid w:val="006B0E0F"/>
    <w:rsid w:val="006B4197"/>
    <w:rsid w:val="007D4832"/>
    <w:rsid w:val="00880212"/>
    <w:rsid w:val="00A42439"/>
    <w:rsid w:val="00AE1D55"/>
    <w:rsid w:val="00B57BF8"/>
    <w:rsid w:val="00C11A1B"/>
    <w:rsid w:val="00C75066"/>
    <w:rsid w:val="00E6039D"/>
    <w:rsid w:val="00E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E4609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1E75D0"/>
    <w:rPr>
      <w:b/>
      <w:bCs/>
    </w:rPr>
  </w:style>
  <w:style w:type="paragraph" w:styleId="Liststycke">
    <w:name w:val="List Paragraph"/>
    <w:basedOn w:val="Normal"/>
    <w:uiPriority w:val="34"/>
    <w:qFormat/>
    <w:rsid w:val="00A4243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C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E4609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1E75D0"/>
    <w:rPr>
      <w:b/>
      <w:bCs/>
    </w:rPr>
  </w:style>
  <w:style w:type="paragraph" w:styleId="Liststycke">
    <w:name w:val="List Paragraph"/>
    <w:basedOn w:val="Normal"/>
    <w:uiPriority w:val="34"/>
    <w:qFormat/>
    <w:rsid w:val="00A4243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C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mhul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1051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Ramberg</dc:creator>
  <cp:lastModifiedBy>Ylva</cp:lastModifiedBy>
  <cp:revision>6</cp:revision>
  <dcterms:created xsi:type="dcterms:W3CDTF">2015-01-15T21:04:00Z</dcterms:created>
  <dcterms:modified xsi:type="dcterms:W3CDTF">2015-01-26T20:32:00Z</dcterms:modified>
</cp:coreProperties>
</file>